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C3C8" w14:textId="52A0F440" w:rsidR="00000000" w:rsidRPr="005B09FC" w:rsidRDefault="00C41DC4" w:rsidP="005B09FC">
      <w:pPr>
        <w:jc w:val="center"/>
        <w:rPr>
          <w:b/>
          <w:bCs/>
          <w:sz w:val="28"/>
          <w:szCs w:val="28"/>
        </w:rPr>
      </w:pPr>
      <w:r w:rsidRPr="005B09FC">
        <w:rPr>
          <w:b/>
          <w:bCs/>
          <w:sz w:val="28"/>
          <w:szCs w:val="28"/>
        </w:rPr>
        <w:t>JULIA M. STEVENSON-STREET</w:t>
      </w:r>
    </w:p>
    <w:p w14:paraId="03C71B2A" w14:textId="6DA98C6C" w:rsidR="00C41DC4" w:rsidRPr="004246B1" w:rsidRDefault="0098241A" w:rsidP="005B09FC">
      <w:pPr>
        <w:jc w:val="center"/>
        <w:rPr>
          <w:sz w:val="22"/>
          <w:szCs w:val="22"/>
        </w:rPr>
      </w:pPr>
      <w:r>
        <w:rPr>
          <w:sz w:val="22"/>
          <w:szCs w:val="22"/>
        </w:rPr>
        <w:t>Assistant Professor of Management</w:t>
      </w:r>
    </w:p>
    <w:p w14:paraId="1DDEC388" w14:textId="010DC12B" w:rsidR="00C41DC4" w:rsidRPr="004246B1" w:rsidRDefault="0098241A" w:rsidP="005B09F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Robert J. </w:t>
      </w:r>
      <w:proofErr w:type="spellStart"/>
      <w:r>
        <w:rPr>
          <w:sz w:val="22"/>
          <w:szCs w:val="22"/>
        </w:rPr>
        <w:t>Trulaske</w:t>
      </w:r>
      <w:proofErr w:type="spellEnd"/>
      <w:r>
        <w:rPr>
          <w:sz w:val="22"/>
          <w:szCs w:val="22"/>
        </w:rPr>
        <w:t>, Sr. College of Business</w:t>
      </w:r>
    </w:p>
    <w:p w14:paraId="5D425DF6" w14:textId="536ED60C" w:rsidR="00C41DC4" w:rsidRPr="004246B1" w:rsidRDefault="00C41DC4" w:rsidP="005B09FC">
      <w:pPr>
        <w:jc w:val="center"/>
        <w:rPr>
          <w:sz w:val="22"/>
          <w:szCs w:val="22"/>
        </w:rPr>
      </w:pPr>
      <w:r w:rsidRPr="004246B1">
        <w:rPr>
          <w:sz w:val="22"/>
          <w:szCs w:val="22"/>
        </w:rPr>
        <w:t>University</w:t>
      </w:r>
      <w:r w:rsidR="0098241A">
        <w:rPr>
          <w:sz w:val="22"/>
          <w:szCs w:val="22"/>
        </w:rPr>
        <w:t xml:space="preserve"> of Missouri</w:t>
      </w:r>
      <w:r w:rsidRPr="004246B1">
        <w:rPr>
          <w:sz w:val="22"/>
          <w:szCs w:val="22"/>
        </w:rPr>
        <w:t xml:space="preserve">, </w:t>
      </w:r>
      <w:r w:rsidR="0098241A">
        <w:rPr>
          <w:sz w:val="22"/>
          <w:szCs w:val="22"/>
        </w:rPr>
        <w:t>Columbia Missouri, 65211</w:t>
      </w:r>
    </w:p>
    <w:p w14:paraId="3DF2D43F" w14:textId="040239E4" w:rsidR="004246B1" w:rsidRDefault="00C41DC4" w:rsidP="0098241A">
      <w:pPr>
        <w:jc w:val="center"/>
        <w:rPr>
          <w:sz w:val="22"/>
          <w:szCs w:val="22"/>
        </w:rPr>
      </w:pPr>
      <w:r w:rsidRPr="0098241A">
        <w:rPr>
          <w:sz w:val="22"/>
          <w:szCs w:val="22"/>
        </w:rPr>
        <w:t>Cell Phone: (734) 612-1360</w:t>
      </w:r>
      <w:r w:rsidR="009F0A5A" w:rsidRPr="0098241A">
        <w:rPr>
          <w:sz w:val="22"/>
          <w:szCs w:val="22"/>
        </w:rPr>
        <w:t xml:space="preserve"> | Email: </w:t>
      </w:r>
      <w:hyperlink r:id="rId7" w:history="1">
        <w:r w:rsidR="004D750D" w:rsidRPr="00DD42D5">
          <w:rPr>
            <w:rStyle w:val="Hyperlink"/>
            <w:sz w:val="22"/>
            <w:szCs w:val="22"/>
          </w:rPr>
          <w:t>jstreet@missouri.edu</w:t>
        </w:r>
      </w:hyperlink>
    </w:p>
    <w:p w14:paraId="68DC5465" w14:textId="103F69AB" w:rsidR="004D750D" w:rsidRPr="0098241A" w:rsidRDefault="004D750D" w:rsidP="0098241A">
      <w:pPr>
        <w:jc w:val="center"/>
        <w:rPr>
          <w:sz w:val="22"/>
          <w:szCs w:val="22"/>
        </w:rPr>
      </w:pPr>
      <w:r>
        <w:rPr>
          <w:sz w:val="22"/>
          <w:szCs w:val="22"/>
        </w:rPr>
        <w:t>Updated September 2023</w:t>
      </w:r>
    </w:p>
    <w:p w14:paraId="34071B6F" w14:textId="0FB433B7" w:rsidR="00C41DC4" w:rsidRDefault="00C41DC4" w:rsidP="00C41DC4"/>
    <w:p w14:paraId="4E3C4B87" w14:textId="77777777" w:rsidR="005B09FC" w:rsidRPr="00394289" w:rsidRDefault="005B09FC" w:rsidP="005B09FC">
      <w:pPr>
        <w:pBdr>
          <w:bottom w:val="single" w:sz="4" w:space="1" w:color="auto"/>
        </w:pBdr>
        <w:spacing w:after="120"/>
        <w:rPr>
          <w:b/>
          <w:smallCaps/>
        </w:rPr>
      </w:pPr>
      <w:r w:rsidRPr="00394289">
        <w:rPr>
          <w:b/>
          <w:smallCaps/>
        </w:rPr>
        <w:t>EDUCATION</w:t>
      </w:r>
    </w:p>
    <w:p w14:paraId="72252B19" w14:textId="6FDA08A7" w:rsidR="00557E5C" w:rsidRPr="00557E5C" w:rsidRDefault="00557E5C" w:rsidP="00557E5C">
      <w:pPr>
        <w:rPr>
          <w:bCs/>
        </w:rPr>
      </w:pPr>
      <w:r w:rsidRPr="00557E5C">
        <w:rPr>
          <w:bCs/>
        </w:rPr>
        <w:t>05/2023</w:t>
      </w:r>
      <w:r w:rsidRPr="00557E5C">
        <w:rPr>
          <w:bCs/>
        </w:rPr>
        <w:tab/>
      </w:r>
      <w:r>
        <w:rPr>
          <w:bCs/>
        </w:rPr>
        <w:tab/>
      </w:r>
      <w:r w:rsidRPr="00557E5C">
        <w:rPr>
          <w:bCs/>
        </w:rPr>
        <w:t xml:space="preserve">Ph.D., Purdue University, Krannert School of Management </w:t>
      </w:r>
    </w:p>
    <w:p w14:paraId="16F3463C" w14:textId="6484F653" w:rsidR="00557E5C" w:rsidRPr="00394289" w:rsidRDefault="0098241A" w:rsidP="00557E5C">
      <w:r>
        <w:rPr>
          <w:bCs/>
          <w:i/>
          <w:iCs/>
        </w:rPr>
        <w:tab/>
      </w:r>
      <w:r w:rsidR="00557E5C" w:rsidRPr="00394289">
        <w:rPr>
          <w:b/>
        </w:rPr>
        <w:tab/>
      </w:r>
      <w:r w:rsidR="00557E5C">
        <w:rPr>
          <w:b/>
        </w:rPr>
        <w:tab/>
      </w:r>
      <w:r w:rsidR="00557E5C" w:rsidRPr="00394289">
        <w:t>Major: Organizational Behavior and Human Resource Management</w:t>
      </w:r>
    </w:p>
    <w:p w14:paraId="040CB435" w14:textId="0462E846" w:rsidR="005B09FC" w:rsidRDefault="005B09FC" w:rsidP="005B09FC">
      <w:pPr>
        <w:rPr>
          <w:b/>
        </w:rPr>
      </w:pPr>
    </w:p>
    <w:p w14:paraId="05F66C70" w14:textId="3CA5CA9E" w:rsidR="00557E5C" w:rsidRDefault="00557E5C" w:rsidP="00557E5C">
      <w:pPr>
        <w:pStyle w:val="Default"/>
      </w:pPr>
      <w:r w:rsidRPr="00557E5C">
        <w:rPr>
          <w:bCs/>
        </w:rPr>
        <w:t xml:space="preserve">04/2018 </w:t>
      </w:r>
      <w:r w:rsidRPr="00557E5C">
        <w:rPr>
          <w:bCs/>
        </w:rPr>
        <w:tab/>
      </w:r>
      <w:r>
        <w:rPr>
          <w:bCs/>
        </w:rPr>
        <w:tab/>
      </w:r>
      <w:r w:rsidRPr="00557E5C">
        <w:rPr>
          <w:bCs/>
        </w:rPr>
        <w:t>B.S.,</w:t>
      </w:r>
      <w:r>
        <w:rPr>
          <w:b/>
        </w:rPr>
        <w:t xml:space="preserve"> </w:t>
      </w:r>
      <w:r w:rsidRPr="00394289">
        <w:t xml:space="preserve">Grand Valley State University </w:t>
      </w:r>
    </w:p>
    <w:p w14:paraId="7DD01DC8" w14:textId="7970ACE0" w:rsidR="00557E5C" w:rsidRPr="00394289" w:rsidRDefault="00557E5C" w:rsidP="00557E5C">
      <w:r>
        <w:rPr>
          <w:i/>
          <w:iCs/>
        </w:rPr>
        <w:t>M</w:t>
      </w:r>
      <w:r w:rsidRPr="00394289">
        <w:rPr>
          <w:i/>
          <w:iCs/>
        </w:rPr>
        <w:t>agna cum laude</w:t>
      </w:r>
      <w:r>
        <w:rPr>
          <w:i/>
          <w:iCs/>
        </w:rPr>
        <w:t xml:space="preserve"> </w:t>
      </w:r>
      <w:r>
        <w:rPr>
          <w:i/>
          <w:iCs/>
        </w:rPr>
        <w:tab/>
      </w:r>
      <w:r w:rsidRPr="00394289">
        <w:t>Major: Psychology</w:t>
      </w:r>
    </w:p>
    <w:p w14:paraId="61757F46" w14:textId="27356A99" w:rsidR="00557E5C" w:rsidRPr="00B15ECD" w:rsidRDefault="00557E5C" w:rsidP="00B15ECD">
      <w:pPr>
        <w:ind w:left="1440" w:firstLine="720"/>
      </w:pPr>
      <w:r w:rsidRPr="00394289">
        <w:t>Minors: Management and Applied Statistics</w:t>
      </w:r>
    </w:p>
    <w:p w14:paraId="30BA7962" w14:textId="0FCEF9CD" w:rsidR="00C41DC4" w:rsidRDefault="00C41DC4"/>
    <w:p w14:paraId="6E53B1BA" w14:textId="77777777" w:rsidR="00250388" w:rsidRDefault="00250388" w:rsidP="00310F14">
      <w:pPr>
        <w:pBdr>
          <w:bottom w:val="single" w:sz="4" w:space="1" w:color="auto"/>
        </w:pBdr>
        <w:spacing w:after="120"/>
      </w:pPr>
    </w:p>
    <w:p w14:paraId="75F0DEF9" w14:textId="2F3DBBA0" w:rsidR="00310F14" w:rsidRPr="00394289" w:rsidRDefault="00310F14" w:rsidP="00310F14">
      <w:pPr>
        <w:pBdr>
          <w:bottom w:val="single" w:sz="4" w:space="1" w:color="auto"/>
        </w:pBdr>
        <w:spacing w:after="120"/>
        <w:rPr>
          <w:b/>
        </w:rPr>
      </w:pPr>
      <w:r w:rsidRPr="00394289">
        <w:rPr>
          <w:b/>
        </w:rPr>
        <w:t>REFEREED PUBLICATIONS</w:t>
      </w:r>
    </w:p>
    <w:p w14:paraId="0E3874FA" w14:textId="7B0A72EE" w:rsidR="001F68FF" w:rsidRPr="00866A87" w:rsidRDefault="001F68FF" w:rsidP="00106452">
      <w:pPr>
        <w:spacing w:after="240"/>
        <w:ind w:left="720" w:hanging="720"/>
      </w:pPr>
      <w:r w:rsidRPr="00866A87">
        <w:t xml:space="preserve">Dineen, B. R., Yu, K. Y. T., &amp; </w:t>
      </w:r>
      <w:r w:rsidRPr="00866A87">
        <w:rPr>
          <w:b/>
          <w:bCs/>
        </w:rPr>
        <w:t>Stevenson-Street, J. M.</w:t>
      </w:r>
      <w:r w:rsidRPr="00866A87">
        <w:t xml:space="preserve"> (</w:t>
      </w:r>
      <w:r w:rsidR="000156E4">
        <w:t>2023</w:t>
      </w:r>
      <w:r w:rsidR="00866A87" w:rsidRPr="00866A87">
        <w:t xml:space="preserve">). </w:t>
      </w:r>
      <w:r w:rsidR="00866A87" w:rsidRPr="00866A87">
        <w:rPr>
          <w:color w:val="000000"/>
        </w:rPr>
        <w:t xml:space="preserve">Recruitment in personnel psychology and beyond: </w:t>
      </w:r>
      <w:r w:rsidR="00866A87">
        <w:rPr>
          <w:color w:val="000000"/>
        </w:rPr>
        <w:t>W</w:t>
      </w:r>
      <w:r w:rsidR="00866A87" w:rsidRPr="00866A87">
        <w:rPr>
          <w:color w:val="000000"/>
        </w:rPr>
        <w:t>here we’ve been working, and where we might work next</w:t>
      </w:r>
      <w:r w:rsidR="00866A87">
        <w:rPr>
          <w:color w:val="000000"/>
        </w:rPr>
        <w:t>.</w:t>
      </w:r>
      <w:r w:rsidRPr="00866A87">
        <w:rPr>
          <w:i/>
          <w:iCs/>
        </w:rPr>
        <w:t xml:space="preserve"> Personnel Psychology.</w:t>
      </w:r>
    </w:p>
    <w:p w14:paraId="34A6DF22" w14:textId="7BD0A435" w:rsidR="00310F14" w:rsidRPr="00394289" w:rsidRDefault="00310F14" w:rsidP="00310F14">
      <w:pPr>
        <w:pStyle w:val="Default"/>
        <w:ind w:left="720" w:hanging="720"/>
      </w:pPr>
      <w:proofErr w:type="spellStart"/>
      <w:r w:rsidRPr="00394289">
        <w:t>Kleshinski</w:t>
      </w:r>
      <w:proofErr w:type="spellEnd"/>
      <w:r w:rsidRPr="00394289">
        <w:t xml:space="preserve">, C. E., Wilson, K. S., </w:t>
      </w:r>
      <w:r w:rsidRPr="00394289">
        <w:rPr>
          <w:b/>
          <w:bCs/>
        </w:rPr>
        <w:t>Stevenson-Street, J. M.</w:t>
      </w:r>
      <w:r w:rsidRPr="00394289">
        <w:t xml:space="preserve">, &amp; Scott, B. A. (2021). Principled leader behaviors: An integrative framework and extension of why leaders are fair, ethical, and non-abusive. </w:t>
      </w:r>
      <w:r w:rsidRPr="00394289">
        <w:rPr>
          <w:i/>
          <w:iCs/>
        </w:rPr>
        <w:t xml:space="preserve">Academy of Management Annals, 15, </w:t>
      </w:r>
      <w:r w:rsidRPr="00394289">
        <w:t xml:space="preserve">1-36. </w:t>
      </w:r>
      <w:hyperlink r:id="rId8" w:history="1">
        <w:r w:rsidRPr="00394289">
          <w:rPr>
            <w:rStyle w:val="Hyperlink"/>
          </w:rPr>
          <w:t>https://doi.org/10.5465/annals.2019.0029</w:t>
        </w:r>
      </w:hyperlink>
    </w:p>
    <w:p w14:paraId="00CAEBC1" w14:textId="6F7CF335" w:rsidR="00310F14" w:rsidRDefault="00310F14" w:rsidP="00310F14">
      <w:pPr>
        <w:pStyle w:val="Default"/>
        <w:ind w:left="720" w:hanging="90"/>
      </w:pPr>
      <w:r w:rsidRPr="00394289">
        <w:t xml:space="preserve">  *Lead article.</w:t>
      </w:r>
    </w:p>
    <w:p w14:paraId="014F7EDD" w14:textId="0A284248" w:rsidR="00283566" w:rsidRDefault="00283566" w:rsidP="00283566">
      <w:pPr>
        <w:ind w:left="780"/>
        <w:rPr>
          <w:rFonts w:eastAsia="Times New Roman"/>
          <w:color w:val="auto"/>
        </w:rPr>
      </w:pPr>
      <w:r w:rsidRPr="00283566">
        <w:rPr>
          <w:rFonts w:eastAsia="Times New Roman"/>
          <w:color w:val="auto"/>
        </w:rPr>
        <w:t>*2021 Top 10 Most Read and Cited:</w:t>
      </w:r>
      <w:r w:rsidR="000F69F2">
        <w:rPr>
          <w:rFonts w:eastAsia="Times New Roman"/>
          <w:color w:val="auto"/>
        </w:rPr>
        <w:t xml:space="preserve"> </w:t>
      </w:r>
      <w:hyperlink r:id="rId9" w:history="1">
        <w:r w:rsidR="000F69F2" w:rsidRPr="00665CBA">
          <w:rPr>
            <w:rStyle w:val="Hyperlink"/>
            <w:rFonts w:eastAsia="Times New Roman"/>
          </w:rPr>
          <w:t>https://aom.org/research/journals/journal-information/most-read-and-cited-2021</w:t>
        </w:r>
      </w:hyperlink>
    </w:p>
    <w:p w14:paraId="03C2FAC6" w14:textId="77777777" w:rsidR="00310F14" w:rsidRPr="00394289" w:rsidRDefault="00310F14" w:rsidP="001F68FF">
      <w:pPr>
        <w:pStyle w:val="Default"/>
      </w:pPr>
    </w:p>
    <w:p w14:paraId="6A1B1F1F" w14:textId="60943F96" w:rsidR="00310F14" w:rsidRPr="00394289" w:rsidRDefault="00310F14" w:rsidP="00310F14">
      <w:pPr>
        <w:pBdr>
          <w:bottom w:val="single" w:sz="4" w:space="1" w:color="auto"/>
        </w:pBdr>
        <w:spacing w:after="120"/>
        <w:rPr>
          <w:b/>
        </w:rPr>
      </w:pPr>
      <w:r w:rsidRPr="00394289">
        <w:rPr>
          <w:b/>
        </w:rPr>
        <w:t>MANUSCRIPTS UNDER REVIEW</w:t>
      </w:r>
      <w:r w:rsidR="0074469A">
        <w:rPr>
          <w:b/>
        </w:rPr>
        <w:t xml:space="preserve"> </w:t>
      </w:r>
      <w:r w:rsidR="0074469A" w:rsidRPr="0074469A">
        <w:rPr>
          <w:bCs/>
          <w:sz w:val="21"/>
          <w:szCs w:val="21"/>
        </w:rPr>
        <w:t>[Title redacted to protect blind review]</w:t>
      </w:r>
    </w:p>
    <w:p w14:paraId="2D85DF82" w14:textId="6780E7EC" w:rsidR="00310F14" w:rsidRPr="00394289" w:rsidRDefault="00310F14" w:rsidP="00310F14">
      <w:pPr>
        <w:pStyle w:val="Default"/>
        <w:ind w:left="720" w:hanging="720"/>
      </w:pPr>
      <w:proofErr w:type="spellStart"/>
      <w:r w:rsidRPr="00394289">
        <w:t>Kleshinski</w:t>
      </w:r>
      <w:proofErr w:type="spellEnd"/>
      <w:r w:rsidRPr="00394289">
        <w:t xml:space="preserve">, C. E., Wilson, K. S., </w:t>
      </w:r>
      <w:r w:rsidRPr="00394289">
        <w:rPr>
          <w:b/>
          <w:bCs/>
        </w:rPr>
        <w:t>Stevenson-Street, J. M.,</w:t>
      </w:r>
      <w:r w:rsidRPr="00394289">
        <w:t xml:space="preserve"> &amp; </w:t>
      </w:r>
      <w:proofErr w:type="spellStart"/>
      <w:r w:rsidRPr="00394289">
        <w:t>Rosokha</w:t>
      </w:r>
      <w:proofErr w:type="spellEnd"/>
      <w:r w:rsidRPr="00394289">
        <w:t>, L. M. (</w:t>
      </w:r>
      <w:r>
        <w:t xml:space="preserve">Revise-and-resubmit </w:t>
      </w:r>
      <w:r w:rsidR="000156E4">
        <w:t>2</w:t>
      </w:r>
      <w:r w:rsidR="000156E4" w:rsidRPr="000156E4">
        <w:rPr>
          <w:vertAlign w:val="superscript"/>
        </w:rPr>
        <w:t>nd</w:t>
      </w:r>
      <w:r>
        <w:t xml:space="preserve"> round</w:t>
      </w:r>
      <w:r w:rsidRPr="00394289">
        <w:t xml:space="preserve">). </w:t>
      </w:r>
      <w:r w:rsidRPr="00394289">
        <w:rPr>
          <w:i/>
          <w:iCs/>
        </w:rPr>
        <w:t xml:space="preserve">Journal of Applied Psychology. </w:t>
      </w:r>
    </w:p>
    <w:p w14:paraId="62BD32F9" w14:textId="77777777" w:rsidR="00310F14" w:rsidRPr="00394289" w:rsidRDefault="00310F14" w:rsidP="00310F14">
      <w:pPr>
        <w:widowControl w:val="0"/>
        <w:ind w:left="720" w:hanging="720"/>
      </w:pPr>
    </w:p>
    <w:p w14:paraId="0F596250" w14:textId="77777777" w:rsidR="00310F14" w:rsidRPr="00394289" w:rsidRDefault="00310F14" w:rsidP="00310F14">
      <w:pPr>
        <w:pBdr>
          <w:bottom w:val="single" w:sz="4" w:space="1" w:color="auto"/>
        </w:pBdr>
        <w:spacing w:after="120"/>
        <w:rPr>
          <w:b/>
        </w:rPr>
      </w:pPr>
      <w:r w:rsidRPr="00394289">
        <w:rPr>
          <w:b/>
        </w:rPr>
        <w:t>CURRENT RESEARCH PROJECTS</w:t>
      </w:r>
    </w:p>
    <w:p w14:paraId="3B13AC33" w14:textId="1B022627" w:rsidR="00885A00" w:rsidRPr="00885A00" w:rsidRDefault="00885A00" w:rsidP="00885A00">
      <w:pPr>
        <w:spacing w:after="240"/>
        <w:ind w:left="720" w:hanging="720"/>
        <w:rPr>
          <w:i/>
          <w:iCs/>
        </w:rPr>
      </w:pPr>
      <w:r w:rsidRPr="00394289">
        <w:rPr>
          <w:b/>
          <w:bCs/>
        </w:rPr>
        <w:t>Stevenson-Street, J.M.,</w:t>
      </w:r>
      <w:r w:rsidRPr="00394289">
        <w:t xml:space="preserve"> </w:t>
      </w:r>
      <w:proofErr w:type="spellStart"/>
      <w:r w:rsidRPr="00394289">
        <w:t>Kleshinski</w:t>
      </w:r>
      <w:proofErr w:type="spellEnd"/>
      <w:r w:rsidRPr="00394289">
        <w:t>, C.E.</w:t>
      </w:r>
      <w:r>
        <w:t xml:space="preserve">, &amp; </w:t>
      </w:r>
      <w:r w:rsidRPr="00394289">
        <w:t>Dineen, B.R.</w:t>
      </w:r>
      <w:r>
        <w:t xml:space="preserve"> </w:t>
      </w:r>
      <w:r w:rsidRPr="00394289">
        <w:t>(</w:t>
      </w:r>
      <w:r>
        <w:t>Working paper</w:t>
      </w:r>
      <w:r w:rsidRPr="00394289">
        <w:t>). [</w:t>
      </w:r>
      <w:r>
        <w:t>Employee anxiety</w:t>
      </w:r>
      <w:r w:rsidRPr="00394289">
        <w:t xml:space="preserve">]. </w:t>
      </w:r>
      <w:r>
        <w:t xml:space="preserve">Target Journal: </w:t>
      </w:r>
      <w:r w:rsidRPr="00885A00">
        <w:rPr>
          <w:i/>
          <w:iCs/>
        </w:rPr>
        <w:t>Journal of Management.</w:t>
      </w:r>
      <w:r w:rsidRPr="00394289">
        <w:rPr>
          <w:i/>
          <w:iCs/>
        </w:rPr>
        <w:t xml:space="preserve">  </w:t>
      </w:r>
    </w:p>
    <w:p w14:paraId="731D4118" w14:textId="16C5BDEB" w:rsidR="00310F14" w:rsidRPr="00394289" w:rsidRDefault="00310F14" w:rsidP="00310F14">
      <w:pPr>
        <w:ind w:left="720" w:hanging="720"/>
        <w:rPr>
          <w:rFonts w:eastAsia="Times New Roman"/>
        </w:rPr>
      </w:pPr>
      <w:proofErr w:type="spellStart"/>
      <w:r w:rsidRPr="00394289">
        <w:rPr>
          <w:rFonts w:eastAsia="Times New Roman"/>
        </w:rPr>
        <w:t>Woehler</w:t>
      </w:r>
      <w:proofErr w:type="spellEnd"/>
      <w:r w:rsidRPr="00394289">
        <w:rPr>
          <w:rFonts w:eastAsia="Times New Roman"/>
        </w:rPr>
        <w:t xml:space="preserve">, M., </w:t>
      </w:r>
      <w:r w:rsidRPr="00394289">
        <w:rPr>
          <w:rFonts w:eastAsia="Times New Roman"/>
          <w:b/>
          <w:bCs/>
        </w:rPr>
        <w:t>Stevenson-Street, J.M</w:t>
      </w:r>
      <w:r w:rsidRPr="00394289">
        <w:rPr>
          <w:rFonts w:eastAsia="Times New Roman"/>
        </w:rPr>
        <w:t>.</w:t>
      </w:r>
      <w:r>
        <w:rPr>
          <w:rFonts w:eastAsia="Times New Roman"/>
        </w:rPr>
        <w:t xml:space="preserve">, </w:t>
      </w:r>
      <w:r w:rsidR="008E5D8B" w:rsidRPr="00394289">
        <w:rPr>
          <w:rFonts w:eastAsia="Times New Roman"/>
        </w:rPr>
        <w:t xml:space="preserve">Hart, C., &amp; </w:t>
      </w:r>
      <w:r>
        <w:rPr>
          <w:rFonts w:eastAsia="Times New Roman"/>
        </w:rPr>
        <w:t>de Leon, R.P.</w:t>
      </w:r>
      <w:r w:rsidRPr="00394289">
        <w:rPr>
          <w:rFonts w:eastAsia="Times New Roman"/>
        </w:rPr>
        <w:t xml:space="preserve"> (Working paper;</w:t>
      </w:r>
      <w:r w:rsidR="002314F3">
        <w:rPr>
          <w:rFonts w:eastAsia="Times New Roman"/>
        </w:rPr>
        <w:t xml:space="preserve"> currently analyzing two datasets</w:t>
      </w:r>
      <w:r w:rsidRPr="00394289">
        <w:rPr>
          <w:rFonts w:eastAsia="Times New Roman"/>
        </w:rPr>
        <w:t>) [Stereotypes, intersectiona</w:t>
      </w:r>
      <w:r>
        <w:rPr>
          <w:rFonts w:eastAsia="Times New Roman"/>
        </w:rPr>
        <w:t>lity</w:t>
      </w:r>
      <w:r w:rsidRPr="00394289">
        <w:rPr>
          <w:rFonts w:eastAsia="Times New Roman"/>
        </w:rPr>
        <w:t>, and social networks].</w:t>
      </w:r>
      <w:r w:rsidR="00A55B94">
        <w:rPr>
          <w:rFonts w:eastAsia="Times New Roman"/>
        </w:rPr>
        <w:t xml:space="preserve"> Target Journal: </w:t>
      </w:r>
      <w:r w:rsidR="00A55B94" w:rsidRPr="00A55B94">
        <w:rPr>
          <w:rFonts w:eastAsia="Times New Roman"/>
          <w:i/>
          <w:iCs/>
        </w:rPr>
        <w:t>Academy of Management Journal.</w:t>
      </w:r>
      <w:r w:rsidR="00A55B94">
        <w:rPr>
          <w:rFonts w:eastAsia="Times New Roman"/>
        </w:rPr>
        <w:t xml:space="preserve"> </w:t>
      </w:r>
    </w:p>
    <w:p w14:paraId="4457321A" w14:textId="77777777" w:rsidR="00310F14" w:rsidRPr="00394289" w:rsidRDefault="00310F14" w:rsidP="00310F14">
      <w:pPr>
        <w:ind w:left="720" w:hanging="720"/>
        <w:rPr>
          <w:b/>
          <w:bCs/>
        </w:rPr>
      </w:pPr>
    </w:p>
    <w:p w14:paraId="6029D700" w14:textId="09655742" w:rsidR="00310F14" w:rsidRDefault="00310F14" w:rsidP="00310F14">
      <w:pPr>
        <w:ind w:left="720" w:hanging="720"/>
        <w:rPr>
          <w:i/>
          <w:iCs/>
        </w:rPr>
      </w:pPr>
      <w:r w:rsidRPr="00394289">
        <w:rPr>
          <w:b/>
          <w:bCs/>
        </w:rPr>
        <w:t>Stevenson-Street, J. M.</w:t>
      </w:r>
      <w:r w:rsidRPr="00394289">
        <w:t xml:space="preserve">, Dineen, B. R., &amp; Jones, D. A. (Data </w:t>
      </w:r>
      <w:r>
        <w:t>analysis</w:t>
      </w:r>
      <w:r w:rsidRPr="00394289">
        <w:t xml:space="preserve"> stage</w:t>
      </w:r>
      <w:r w:rsidR="005D5298">
        <w:t>; planning second data collection</w:t>
      </w:r>
      <w:r w:rsidRPr="00394289">
        <w:t xml:space="preserve">). [Corporate social responsibility and employee </w:t>
      </w:r>
      <w:r>
        <w:t>vicarious moral licensing</w:t>
      </w:r>
      <w:r w:rsidRPr="00394289">
        <w:t xml:space="preserve">]. Target Journal: </w:t>
      </w:r>
      <w:r w:rsidRPr="00394289">
        <w:rPr>
          <w:i/>
          <w:iCs/>
        </w:rPr>
        <w:t>Academy of Management Journal.</w:t>
      </w:r>
    </w:p>
    <w:p w14:paraId="402A06BF" w14:textId="77777777" w:rsidR="00310F14" w:rsidRDefault="00310F14" w:rsidP="00310F14">
      <w:pPr>
        <w:ind w:left="720" w:hanging="720"/>
        <w:rPr>
          <w:i/>
          <w:iCs/>
        </w:rPr>
      </w:pPr>
    </w:p>
    <w:p w14:paraId="2751AEDF" w14:textId="1F85F9A2" w:rsidR="00310F14" w:rsidRPr="00A555A0" w:rsidRDefault="00310F14" w:rsidP="00A555A0">
      <w:pPr>
        <w:ind w:left="720" w:hanging="720"/>
        <w:rPr>
          <w:i/>
          <w:iCs/>
        </w:rPr>
      </w:pPr>
      <w:r w:rsidRPr="00CE7030">
        <w:t xml:space="preserve">Dineen, B.R., Duffy, M.K., Henle, C.A., Lee, K., </w:t>
      </w:r>
      <w:r w:rsidRPr="00CE7030">
        <w:rPr>
          <w:b/>
          <w:bCs/>
        </w:rPr>
        <w:t>&amp; Stevenson-Street, J.M.</w:t>
      </w:r>
      <w:r w:rsidRPr="00CE7030">
        <w:t xml:space="preserve"> </w:t>
      </w:r>
      <w:r>
        <w:t>(</w:t>
      </w:r>
      <w:r w:rsidR="000156E4">
        <w:t>Analysis</w:t>
      </w:r>
      <w:r>
        <w:t xml:space="preserve"> stage). [</w:t>
      </w:r>
      <w:r w:rsidRPr="00CE7030">
        <w:t>Job search and resume fraud: A 1</w:t>
      </w:r>
      <w:r w:rsidR="00DE06FE">
        <w:t>2</w:t>
      </w:r>
      <w:r w:rsidRPr="00CE7030">
        <w:t xml:space="preserve"> year follow up study</w:t>
      </w:r>
      <w:r>
        <w:t>]</w:t>
      </w:r>
      <w:r w:rsidRPr="00CE7030">
        <w:t xml:space="preserve">. </w:t>
      </w:r>
      <w:r w:rsidR="00A555A0" w:rsidRPr="00394289">
        <w:t xml:space="preserve">Target Journal: </w:t>
      </w:r>
      <w:r w:rsidR="00A555A0" w:rsidRPr="00394289">
        <w:rPr>
          <w:i/>
          <w:iCs/>
        </w:rPr>
        <w:t>Academy of Management Journal.</w:t>
      </w:r>
    </w:p>
    <w:p w14:paraId="03AE608E" w14:textId="77777777" w:rsidR="00310F14" w:rsidRDefault="00310F14" w:rsidP="00310F14">
      <w:pPr>
        <w:ind w:left="720" w:hanging="720"/>
      </w:pPr>
    </w:p>
    <w:p w14:paraId="53BADC42" w14:textId="06DBCDAE" w:rsidR="00310F14" w:rsidRDefault="00310F14" w:rsidP="00310F14">
      <w:pPr>
        <w:ind w:left="720" w:hanging="720"/>
      </w:pPr>
      <w:r w:rsidRPr="00C83238">
        <w:rPr>
          <w:b/>
          <w:bCs/>
        </w:rPr>
        <w:t>Stevenson-Street, J.M.</w:t>
      </w:r>
      <w:r>
        <w:t xml:space="preserve"> &amp; Dineen, B.R. (Data analysis stage). [Corporate social responsibility and job seekers].</w:t>
      </w:r>
    </w:p>
    <w:p w14:paraId="396E4049" w14:textId="55A51393" w:rsidR="008E4A0F" w:rsidRDefault="008E4A0F" w:rsidP="00310F14">
      <w:pPr>
        <w:ind w:left="720" w:hanging="720"/>
      </w:pPr>
    </w:p>
    <w:p w14:paraId="708060AE" w14:textId="57F1DAD0" w:rsidR="00D173B2" w:rsidRPr="0053730A" w:rsidRDefault="008E4A0F" w:rsidP="0053730A">
      <w:pPr>
        <w:ind w:left="720" w:hanging="720"/>
      </w:pPr>
      <w:r>
        <w:t>Niels</w:t>
      </w:r>
      <w:r w:rsidR="004C0EF0">
        <w:t>e</w:t>
      </w:r>
      <w:r>
        <w:t>n, J.D., J</w:t>
      </w:r>
      <w:r w:rsidR="00B1582C">
        <w:t>i, S</w:t>
      </w:r>
      <w:r>
        <w:t xml:space="preserve">., &amp; </w:t>
      </w:r>
      <w:r w:rsidRPr="008E4A0F">
        <w:rPr>
          <w:b/>
          <w:bCs/>
        </w:rPr>
        <w:t>Stevenson-Street, J.M.</w:t>
      </w:r>
      <w:r>
        <w:t xml:space="preserve"> (Survey preparation stage). [Invisible disabilities]. </w:t>
      </w:r>
    </w:p>
    <w:p w14:paraId="349EBAA5" w14:textId="77777777" w:rsidR="0053730A" w:rsidRDefault="0053730A">
      <w:pPr>
        <w:rPr>
          <w:bCs/>
        </w:rPr>
      </w:pPr>
    </w:p>
    <w:p w14:paraId="172364B4" w14:textId="77777777" w:rsidR="00EC7E11" w:rsidRPr="00394289" w:rsidRDefault="00EC7E11" w:rsidP="00EC7E11">
      <w:pPr>
        <w:pBdr>
          <w:bottom w:val="single" w:sz="4" w:space="1" w:color="auto"/>
        </w:pBdr>
        <w:spacing w:after="120"/>
        <w:rPr>
          <w:b/>
        </w:rPr>
      </w:pPr>
      <w:r w:rsidRPr="00394289">
        <w:rPr>
          <w:b/>
        </w:rPr>
        <w:t>CONFERENCE PRESENTATIONS</w:t>
      </w:r>
    </w:p>
    <w:p w14:paraId="43DB14DF" w14:textId="5C3C05EB" w:rsidR="00EC7E11" w:rsidRPr="002239EF" w:rsidRDefault="00EC7E11" w:rsidP="00EC7E11">
      <w:pPr>
        <w:ind w:left="720" w:hanging="720"/>
      </w:pPr>
      <w:r w:rsidRPr="002239EF">
        <w:rPr>
          <w:b/>
          <w:bCs/>
        </w:rPr>
        <w:t>Stevenson-Street, J.M.,</w:t>
      </w:r>
      <w:r w:rsidRPr="002239EF">
        <w:t xml:space="preserve"> Dineen, B.R., &amp; Jones, D.A. 2022, August. </w:t>
      </w:r>
      <w:r>
        <w:t>G</w:t>
      </w:r>
      <w:r w:rsidRPr="002239EF">
        <w:t xml:space="preserve">ood behaviors, bad motives: </w:t>
      </w:r>
      <w:r>
        <w:t>CSR</w:t>
      </w:r>
      <w:r w:rsidRPr="002239EF">
        <w:t xml:space="preserve"> attributions and employee vicarious moral licensing</w:t>
      </w:r>
      <w:r>
        <w:t xml:space="preserve">. Academy of Management. Seattle, WA. </w:t>
      </w:r>
    </w:p>
    <w:p w14:paraId="46BC93CA" w14:textId="77777777" w:rsidR="00EC7E11" w:rsidRDefault="00EC7E11" w:rsidP="00EC7E11">
      <w:pPr>
        <w:ind w:left="720"/>
        <w:rPr>
          <w:b/>
          <w:bCs/>
        </w:rPr>
      </w:pPr>
    </w:p>
    <w:p w14:paraId="4B7E91FC" w14:textId="77777777" w:rsidR="00EC7E11" w:rsidRPr="00394289" w:rsidRDefault="00EC7E11" w:rsidP="00EC7E11">
      <w:pPr>
        <w:ind w:left="720" w:hanging="720"/>
      </w:pPr>
      <w:r w:rsidRPr="00394289">
        <w:rPr>
          <w:b/>
          <w:bCs/>
        </w:rPr>
        <w:t>Stevenson-Street, J.M.,</w:t>
      </w:r>
      <w:r w:rsidRPr="00394289">
        <w:t xml:space="preserve"> Dineen, B.R., &amp; </w:t>
      </w:r>
      <w:proofErr w:type="spellStart"/>
      <w:r w:rsidRPr="00394289">
        <w:t>Kleshinski</w:t>
      </w:r>
      <w:proofErr w:type="spellEnd"/>
      <w:r w:rsidRPr="00394289">
        <w:t xml:space="preserve">, C.E. 2021, August. Reducing pandemic panic: The role of organizations in trajectories of job insecurity and fear of COVID-19. Paper presented virtually (synchronous) at the annual meeting of the Academy of Management. </w:t>
      </w:r>
    </w:p>
    <w:p w14:paraId="51B35613" w14:textId="77777777" w:rsidR="00EC7E11" w:rsidRPr="00394289" w:rsidRDefault="00EC7E11" w:rsidP="00EC7E11">
      <w:pPr>
        <w:ind w:left="720" w:hanging="720"/>
        <w:rPr>
          <w:b/>
          <w:bCs/>
        </w:rPr>
      </w:pPr>
    </w:p>
    <w:p w14:paraId="67F9F576" w14:textId="77777777" w:rsidR="00EC7E11" w:rsidRPr="00394289" w:rsidRDefault="00EC7E11" w:rsidP="00EC7E11">
      <w:pPr>
        <w:ind w:left="720" w:hanging="720"/>
      </w:pPr>
      <w:r w:rsidRPr="00394289">
        <w:rPr>
          <w:b/>
          <w:bCs/>
        </w:rPr>
        <w:t>Stevenson-Street, J.M.,</w:t>
      </w:r>
      <w:r w:rsidRPr="00394289">
        <w:t xml:space="preserve"> Dineen, B.R., &amp; </w:t>
      </w:r>
      <w:proofErr w:type="spellStart"/>
      <w:r w:rsidRPr="00394289">
        <w:t>Kleshinski</w:t>
      </w:r>
      <w:proofErr w:type="spellEnd"/>
      <w:r w:rsidRPr="00394289">
        <w:t xml:space="preserve">, C.E. 2020, October. Reducing pandemic panic: The role of organizations in trajectories of job insecurity and fear of COVID-19. </w:t>
      </w:r>
      <w:r w:rsidRPr="00394289">
        <w:rPr>
          <w:i/>
          <w:iCs/>
        </w:rPr>
        <w:t>Krannert PhD Research Symposium</w:t>
      </w:r>
      <w:r w:rsidRPr="00394289">
        <w:t xml:space="preserve">. Purdue University, West Lafayette, IN. </w:t>
      </w:r>
    </w:p>
    <w:p w14:paraId="7B4A928B" w14:textId="77777777" w:rsidR="00EC7E11" w:rsidRPr="00394289" w:rsidRDefault="00EC7E11" w:rsidP="00EC7E11">
      <w:pPr>
        <w:ind w:left="720" w:hanging="720"/>
      </w:pPr>
    </w:p>
    <w:p w14:paraId="76E4E72A" w14:textId="42EBCE89" w:rsidR="00EC7E11" w:rsidRDefault="00EC7E11" w:rsidP="00EC7E11">
      <w:pPr>
        <w:ind w:left="720" w:hanging="720"/>
        <w:rPr>
          <w:rFonts w:eastAsia="Times New Roman"/>
          <w:color w:val="000000"/>
        </w:rPr>
      </w:pPr>
      <w:r w:rsidRPr="00394289">
        <w:t xml:space="preserve">Dineen, B.R., &amp; </w:t>
      </w:r>
      <w:r w:rsidRPr="00394289">
        <w:rPr>
          <w:b/>
        </w:rPr>
        <w:t>Stevenson-Street, J.M.</w:t>
      </w:r>
      <w:r w:rsidRPr="00394289">
        <w:t xml:space="preserve"> 2019, November. </w:t>
      </w:r>
      <w:r w:rsidRPr="00394289">
        <w:rPr>
          <w:rFonts w:eastAsia="Times New Roman"/>
          <w:color w:val="000000"/>
          <w:szCs w:val="20"/>
        </w:rPr>
        <w:t>The intersection of ethics branding and job seeker moral attentiveness: Relationships with job pursuit intentions and salary expectations. P</w:t>
      </w:r>
      <w:r w:rsidRPr="00394289">
        <w:rPr>
          <w:rFonts w:eastAsia="Times New Roman"/>
          <w:color w:val="000000"/>
        </w:rPr>
        <w:t xml:space="preserve">resented at the 11th International Conference of the Dutch HRM Network. Tilburg, The Netherlands. </w:t>
      </w:r>
    </w:p>
    <w:p w14:paraId="49B06954" w14:textId="77777777" w:rsidR="00EC7E11" w:rsidRPr="00394289" w:rsidRDefault="00EC7E11" w:rsidP="0053730A">
      <w:pPr>
        <w:rPr>
          <w:rFonts w:eastAsia="Times New Roman"/>
        </w:rPr>
      </w:pPr>
    </w:p>
    <w:p w14:paraId="2D6BEC68" w14:textId="77777777" w:rsidR="00250388" w:rsidRPr="00394289" w:rsidRDefault="00250388" w:rsidP="00250388">
      <w:pPr>
        <w:pBdr>
          <w:bottom w:val="single" w:sz="4" w:space="1" w:color="auto"/>
        </w:pBdr>
        <w:spacing w:after="120"/>
        <w:rPr>
          <w:b/>
          <w:smallCaps/>
        </w:rPr>
      </w:pPr>
      <w:r w:rsidRPr="00394289">
        <w:rPr>
          <w:b/>
          <w:smallCaps/>
        </w:rPr>
        <w:t>D</w:t>
      </w:r>
      <w:r>
        <w:rPr>
          <w:b/>
          <w:smallCaps/>
        </w:rPr>
        <w:t>ISSERTA</w:t>
      </w:r>
      <w:r w:rsidRPr="00394289">
        <w:rPr>
          <w:b/>
          <w:smallCaps/>
        </w:rPr>
        <w:t>TION</w:t>
      </w:r>
    </w:p>
    <w:p w14:paraId="2059106C" w14:textId="77777777" w:rsidR="00250388" w:rsidRDefault="00250388" w:rsidP="00250388">
      <w:pPr>
        <w:rPr>
          <w:b/>
          <w:i/>
          <w:iCs/>
        </w:rPr>
      </w:pPr>
      <w:r>
        <w:rPr>
          <w:b/>
          <w:i/>
          <w:iCs/>
        </w:rPr>
        <w:t>Dissertation</w:t>
      </w:r>
    </w:p>
    <w:p w14:paraId="13D7D362" w14:textId="77777777" w:rsidR="00250388" w:rsidRDefault="00250388" w:rsidP="00250388">
      <w:r>
        <w:rPr>
          <w:bCs/>
        </w:rPr>
        <w:t xml:space="preserve">Title: </w:t>
      </w:r>
      <w:r w:rsidRPr="009D6FC2">
        <w:t xml:space="preserve">Pulled in </w:t>
      </w:r>
      <w:r>
        <w:t>t</w:t>
      </w:r>
      <w:r w:rsidRPr="009D6FC2">
        <w:t xml:space="preserve">wo </w:t>
      </w:r>
      <w:r>
        <w:t>d</w:t>
      </w:r>
      <w:r w:rsidRPr="009D6FC2">
        <w:t xml:space="preserve">irections: Uncovering </w:t>
      </w:r>
      <w:r>
        <w:t>a</w:t>
      </w:r>
      <w:r w:rsidRPr="009D6FC2">
        <w:t xml:space="preserve">ntecedents and </w:t>
      </w:r>
      <w:r>
        <w:t>o</w:t>
      </w:r>
      <w:r w:rsidRPr="009D6FC2">
        <w:t xml:space="preserve">utcomes of </w:t>
      </w:r>
      <w:r>
        <w:t>e</w:t>
      </w:r>
      <w:r w:rsidRPr="009D6FC2">
        <w:t xml:space="preserve">mployee CSR </w:t>
      </w:r>
      <w:r>
        <w:t>a</w:t>
      </w:r>
      <w:r w:rsidRPr="009D6FC2">
        <w:t>ttitudes</w:t>
      </w:r>
    </w:p>
    <w:p w14:paraId="59D50967" w14:textId="77777777" w:rsidR="00250388" w:rsidRDefault="00250388" w:rsidP="00250388"/>
    <w:p w14:paraId="5CD6941A" w14:textId="77777777" w:rsidR="00250388" w:rsidRDefault="00250388" w:rsidP="00250388">
      <w:r>
        <w:t xml:space="preserve">Committee: Dr. Brian R. Dineen (Chair), Dr. Kelly S. Wilson, Dr. Meredith L. </w:t>
      </w:r>
      <w:proofErr w:type="spellStart"/>
      <w:r>
        <w:t>Woehler</w:t>
      </w:r>
      <w:proofErr w:type="spellEnd"/>
      <w:r>
        <w:t>, and Dr. Jordan D. Nielsen</w:t>
      </w:r>
    </w:p>
    <w:p w14:paraId="350A0435" w14:textId="77777777" w:rsidR="00963671" w:rsidRDefault="00963671" w:rsidP="00EC7E11">
      <w:pPr>
        <w:pBdr>
          <w:bottom w:val="single" w:sz="4" w:space="1" w:color="auto"/>
        </w:pBdr>
        <w:spacing w:after="120"/>
        <w:rPr>
          <w:b/>
        </w:rPr>
      </w:pPr>
    </w:p>
    <w:p w14:paraId="46851C16" w14:textId="251BC2B9" w:rsidR="00EC7E11" w:rsidRPr="00394289" w:rsidRDefault="0032574F" w:rsidP="00EC7E11">
      <w:pPr>
        <w:pBdr>
          <w:bottom w:val="single" w:sz="4" w:space="1" w:color="auto"/>
        </w:pBdr>
        <w:spacing w:after="120"/>
        <w:rPr>
          <w:b/>
        </w:rPr>
      </w:pPr>
      <w:r>
        <w:rPr>
          <w:b/>
        </w:rPr>
        <w:t>RESEARCH INTERESTS &amp; EXPERIENCE</w:t>
      </w:r>
      <w:r w:rsidR="00EC7E11" w:rsidRPr="00394289">
        <w:rPr>
          <w:b/>
        </w:rPr>
        <w:t xml:space="preserve"> </w:t>
      </w:r>
    </w:p>
    <w:p w14:paraId="3274B90C" w14:textId="54E16A10" w:rsidR="00EC7E11" w:rsidRPr="00394289" w:rsidRDefault="0032574F" w:rsidP="0032574F">
      <w:pPr>
        <w:ind w:left="720" w:hanging="720"/>
        <w:rPr>
          <w:rFonts w:eastAsia="Times New Roman"/>
        </w:rPr>
      </w:pPr>
      <w:r>
        <w:rPr>
          <w:b/>
          <w:bCs/>
          <w:i/>
          <w:iCs/>
        </w:rPr>
        <w:t xml:space="preserve">Research Interests </w:t>
      </w:r>
      <w:r w:rsidR="00EC7E11" w:rsidRPr="00394289">
        <w:rPr>
          <w:rFonts w:eastAsia="Times New Roman"/>
          <w:color w:val="000000"/>
        </w:rPr>
        <w:t xml:space="preserve"> </w:t>
      </w:r>
    </w:p>
    <w:p w14:paraId="50A308E9" w14:textId="5209F6B4" w:rsidR="00855FFF" w:rsidRDefault="000F69F2">
      <w:pPr>
        <w:rPr>
          <w:bCs/>
        </w:rPr>
      </w:pPr>
      <w:r>
        <w:rPr>
          <w:bCs/>
        </w:rPr>
        <w:t>Organizational Behavior</w:t>
      </w:r>
      <w:r w:rsidR="000B4F75">
        <w:rPr>
          <w:bCs/>
        </w:rPr>
        <w:t xml:space="preserve"> and </w:t>
      </w:r>
      <w:r>
        <w:rPr>
          <w:bCs/>
        </w:rPr>
        <w:t xml:space="preserve">Human Resources Management with an emphasis on </w:t>
      </w:r>
      <w:r w:rsidR="00A21871">
        <w:rPr>
          <w:bCs/>
        </w:rPr>
        <w:t xml:space="preserve">ethics, </w:t>
      </w:r>
      <w:r>
        <w:rPr>
          <w:bCs/>
        </w:rPr>
        <w:t>corporate social responsibility</w:t>
      </w:r>
      <w:r w:rsidR="00855FFF">
        <w:rPr>
          <w:bCs/>
        </w:rPr>
        <w:t>, organizational justice, and well-being.</w:t>
      </w:r>
    </w:p>
    <w:p w14:paraId="1D7EF350" w14:textId="48421754" w:rsidR="00855FFF" w:rsidRDefault="00855FFF">
      <w:pPr>
        <w:rPr>
          <w:bCs/>
        </w:rPr>
      </w:pPr>
      <w:r>
        <w:rPr>
          <w:bCs/>
        </w:rPr>
        <w:t xml:space="preserve">Other interests </w:t>
      </w:r>
      <w:r w:rsidR="000B4F75">
        <w:rPr>
          <w:bCs/>
        </w:rPr>
        <w:t>include</w:t>
      </w:r>
      <w:r>
        <w:rPr>
          <w:bCs/>
        </w:rPr>
        <w:t xml:space="preserve"> social networks, recruitment, job seekers</w:t>
      </w:r>
      <w:r w:rsidR="000B4F75">
        <w:rPr>
          <w:bCs/>
        </w:rPr>
        <w:t>, and person-centered analyses (e.g., latent profile analysis, latent transition analysis, multilevel latent profile analysis)</w:t>
      </w:r>
      <w:r>
        <w:rPr>
          <w:bCs/>
        </w:rPr>
        <w:t>.</w:t>
      </w:r>
    </w:p>
    <w:p w14:paraId="7EE283CE" w14:textId="52E77FC7" w:rsidR="00855FFF" w:rsidRDefault="00855FFF">
      <w:pPr>
        <w:rPr>
          <w:bCs/>
        </w:rPr>
      </w:pPr>
    </w:p>
    <w:p w14:paraId="308DA943" w14:textId="5DA4DA9F" w:rsidR="008E1122" w:rsidRDefault="00E15B49" w:rsidP="008E1122">
      <w:pPr>
        <w:spacing w:after="240"/>
        <w:ind w:left="720" w:hanging="720"/>
        <w:rPr>
          <w:bCs/>
        </w:rPr>
      </w:pPr>
      <w:r>
        <w:rPr>
          <w:bCs/>
        </w:rPr>
        <w:lastRenderedPageBreak/>
        <w:t xml:space="preserve">2018 – </w:t>
      </w:r>
      <w:r w:rsidR="00DE06FE" w:rsidRPr="00DE06FE">
        <w:rPr>
          <w:bCs/>
        </w:rPr>
        <w:t>2023</w:t>
      </w:r>
      <w:r>
        <w:rPr>
          <w:bCs/>
        </w:rPr>
        <w:t xml:space="preserve"> </w:t>
      </w:r>
      <w:r>
        <w:rPr>
          <w:bCs/>
        </w:rPr>
        <w:tab/>
      </w:r>
      <w:r w:rsidRPr="00E15B49">
        <w:rPr>
          <w:b/>
          <w:i/>
          <w:iCs/>
        </w:rPr>
        <w:t>Research Assistant</w:t>
      </w:r>
      <w:r>
        <w:rPr>
          <w:bCs/>
        </w:rPr>
        <w:t>, Purdue University, Krannert School of Management</w:t>
      </w:r>
    </w:p>
    <w:p w14:paraId="36EF7BBA" w14:textId="1C6A72D4" w:rsidR="0053730A" w:rsidRPr="0053730A" w:rsidRDefault="00E15B49" w:rsidP="0053730A">
      <w:pPr>
        <w:spacing w:after="240"/>
        <w:ind w:left="720" w:hanging="720"/>
      </w:pPr>
      <w:r>
        <w:rPr>
          <w:bCs/>
        </w:rPr>
        <w:t xml:space="preserve">2016 – 2018 </w:t>
      </w:r>
      <w:r>
        <w:rPr>
          <w:bCs/>
        </w:rPr>
        <w:tab/>
      </w:r>
      <w:r>
        <w:rPr>
          <w:bCs/>
        </w:rPr>
        <w:tab/>
      </w:r>
      <w:r w:rsidRPr="00E15B49">
        <w:rPr>
          <w:b/>
          <w:i/>
          <w:iCs/>
        </w:rPr>
        <w:t>Research Assistant</w:t>
      </w:r>
      <w:r>
        <w:rPr>
          <w:bCs/>
        </w:rPr>
        <w:t>, Grand Valley State University, Psychology</w:t>
      </w:r>
    </w:p>
    <w:p w14:paraId="377881E3" w14:textId="77777777" w:rsidR="00963671" w:rsidRDefault="00963671" w:rsidP="00CD0C1D">
      <w:pPr>
        <w:pBdr>
          <w:bottom w:val="single" w:sz="4" w:space="1" w:color="auto"/>
        </w:pBdr>
        <w:spacing w:after="120"/>
        <w:rPr>
          <w:b/>
        </w:rPr>
      </w:pPr>
    </w:p>
    <w:p w14:paraId="548043EB" w14:textId="4BB9F1A7" w:rsidR="00CD0C1D" w:rsidRPr="00394289" w:rsidRDefault="00CD0C1D" w:rsidP="00CD0C1D">
      <w:pPr>
        <w:pBdr>
          <w:bottom w:val="single" w:sz="4" w:space="1" w:color="auto"/>
        </w:pBdr>
        <w:spacing w:after="120"/>
        <w:rPr>
          <w:b/>
        </w:rPr>
      </w:pPr>
      <w:r>
        <w:rPr>
          <w:b/>
        </w:rPr>
        <w:t>TEACHING INTERESTS &amp; EXPERIENCE</w:t>
      </w:r>
      <w:r w:rsidRPr="00394289">
        <w:rPr>
          <w:b/>
        </w:rPr>
        <w:t xml:space="preserve"> </w:t>
      </w:r>
    </w:p>
    <w:p w14:paraId="57BA7878" w14:textId="77777777" w:rsidR="00CD0C1D" w:rsidRPr="00394289" w:rsidRDefault="00CD0C1D" w:rsidP="00CD0C1D">
      <w:pPr>
        <w:ind w:left="720" w:hanging="720"/>
        <w:rPr>
          <w:rFonts w:eastAsia="Times New Roman"/>
        </w:rPr>
      </w:pPr>
      <w:r>
        <w:rPr>
          <w:b/>
          <w:bCs/>
          <w:i/>
          <w:iCs/>
        </w:rPr>
        <w:t xml:space="preserve">Research Interests </w:t>
      </w:r>
      <w:r w:rsidRPr="00394289">
        <w:rPr>
          <w:rFonts w:eastAsia="Times New Roman"/>
          <w:color w:val="000000"/>
        </w:rPr>
        <w:t xml:space="preserve"> </w:t>
      </w:r>
    </w:p>
    <w:p w14:paraId="27AC753A" w14:textId="335FFA19" w:rsidR="00CD0C1D" w:rsidRDefault="00CD0C1D" w:rsidP="00CD0C1D">
      <w:pPr>
        <w:rPr>
          <w:bCs/>
        </w:rPr>
      </w:pPr>
      <w:r>
        <w:rPr>
          <w:bCs/>
        </w:rPr>
        <w:t>Organizational Behavior, Human Resource Management</w:t>
      </w:r>
    </w:p>
    <w:p w14:paraId="1D049978" w14:textId="37B6308C" w:rsidR="00CD0C1D" w:rsidRDefault="00CD0C1D">
      <w:pPr>
        <w:rPr>
          <w:bCs/>
        </w:rPr>
      </w:pPr>
    </w:p>
    <w:p w14:paraId="079CA449" w14:textId="5CEBCE7F" w:rsidR="00E15B49" w:rsidRDefault="00E15B49" w:rsidP="00E15B49">
      <w:pPr>
        <w:ind w:left="1440" w:hanging="1440"/>
        <w:rPr>
          <w:szCs w:val="36"/>
        </w:rPr>
      </w:pPr>
      <w:r>
        <w:rPr>
          <w:szCs w:val="32"/>
        </w:rPr>
        <w:t>Spring 2023</w:t>
      </w:r>
      <w:r w:rsidRPr="00E15B49">
        <w:rPr>
          <w:szCs w:val="32"/>
        </w:rPr>
        <w:tab/>
      </w:r>
      <w:r w:rsidRPr="00E15B49">
        <w:rPr>
          <w:b/>
          <w:i/>
          <w:szCs w:val="36"/>
        </w:rPr>
        <w:t>Instructor,</w:t>
      </w:r>
      <w:r w:rsidRPr="00E15B49">
        <w:rPr>
          <w:szCs w:val="36"/>
        </w:rPr>
        <w:t xml:space="preserve"> </w:t>
      </w:r>
      <w:r w:rsidR="00BF0B73">
        <w:rPr>
          <w:szCs w:val="36"/>
        </w:rPr>
        <w:t xml:space="preserve">To teach </w:t>
      </w:r>
      <w:r>
        <w:rPr>
          <w:szCs w:val="36"/>
        </w:rPr>
        <w:t>Human Resource</w:t>
      </w:r>
      <w:r w:rsidR="00C0036E">
        <w:rPr>
          <w:szCs w:val="36"/>
        </w:rPr>
        <w:t xml:space="preserve"> Management </w:t>
      </w:r>
      <w:r w:rsidRPr="00E15B49">
        <w:rPr>
          <w:szCs w:val="36"/>
        </w:rPr>
        <w:t>(M</w:t>
      </w:r>
      <w:r>
        <w:rPr>
          <w:szCs w:val="36"/>
        </w:rPr>
        <w:t>GMT 428</w:t>
      </w:r>
      <w:r w:rsidRPr="00E15B49">
        <w:rPr>
          <w:szCs w:val="36"/>
        </w:rPr>
        <w:t>)</w:t>
      </w:r>
    </w:p>
    <w:p w14:paraId="4526325E" w14:textId="42D8F390" w:rsidR="00AE0581" w:rsidRDefault="00AE0581" w:rsidP="00E15B49">
      <w:pPr>
        <w:ind w:left="1440" w:hanging="1440"/>
        <w:rPr>
          <w:szCs w:val="36"/>
        </w:rPr>
      </w:pPr>
      <w:r>
        <w:rPr>
          <w:szCs w:val="36"/>
        </w:rPr>
        <w:tab/>
        <w:t>Responsi</w:t>
      </w:r>
      <w:r w:rsidR="006F48E4">
        <w:rPr>
          <w:szCs w:val="36"/>
        </w:rPr>
        <w:t xml:space="preserve">bilities: create lecture slides, </w:t>
      </w:r>
      <w:r w:rsidR="005E5FEB">
        <w:rPr>
          <w:szCs w:val="36"/>
        </w:rPr>
        <w:t>present lectures to</w:t>
      </w:r>
      <w:r w:rsidR="006F48E4">
        <w:rPr>
          <w:szCs w:val="36"/>
        </w:rPr>
        <w:t xml:space="preserve"> students, administer and grade tests, </w:t>
      </w:r>
      <w:r w:rsidR="005B5C02">
        <w:rPr>
          <w:szCs w:val="36"/>
        </w:rPr>
        <w:t xml:space="preserve">provide office hours, </w:t>
      </w:r>
      <w:r w:rsidR="006F48E4">
        <w:rPr>
          <w:szCs w:val="36"/>
        </w:rPr>
        <w:t>assign and grade homework</w:t>
      </w:r>
    </w:p>
    <w:p w14:paraId="15306F77" w14:textId="77777777" w:rsidR="00BF436E" w:rsidRPr="00E15B49" w:rsidRDefault="00BF436E" w:rsidP="00E15B49">
      <w:pPr>
        <w:ind w:left="1440" w:hanging="1440"/>
        <w:rPr>
          <w:szCs w:val="32"/>
        </w:rPr>
      </w:pPr>
    </w:p>
    <w:p w14:paraId="4B883CAB" w14:textId="77777777" w:rsidR="006F48E4" w:rsidRDefault="00E15B49" w:rsidP="00E15B49">
      <w:r>
        <w:t>Spring 2021</w:t>
      </w:r>
      <w:r>
        <w:tab/>
      </w:r>
      <w:r w:rsidR="006F48E4">
        <w:rPr>
          <w:b/>
          <w:bCs/>
          <w:i/>
          <w:iCs/>
        </w:rPr>
        <w:t>Teaching Assistant</w:t>
      </w:r>
      <w:r w:rsidR="00BF436E">
        <w:t xml:space="preserve">, </w:t>
      </w:r>
      <w:r w:rsidRPr="00394289">
        <w:t>Dr. Brian R. Dineen</w:t>
      </w:r>
      <w:r w:rsidR="00BF436E">
        <w:t xml:space="preserve">, </w:t>
      </w:r>
      <w:r w:rsidR="00BF436E" w:rsidRPr="00394289">
        <w:t>Negotiations (OBHR 669)</w:t>
      </w:r>
    </w:p>
    <w:p w14:paraId="24E2B19D" w14:textId="2855ED46" w:rsidR="00BF436E" w:rsidRDefault="006F48E4" w:rsidP="006F48E4">
      <w:pPr>
        <w:ind w:left="720" w:firstLine="720"/>
      </w:pPr>
      <w:r>
        <w:t xml:space="preserve">Responsibilities: grade case studies and provide feedback to MBA students </w:t>
      </w:r>
    </w:p>
    <w:p w14:paraId="341318CC" w14:textId="1F766728" w:rsidR="00BF436E" w:rsidRDefault="006F48E4" w:rsidP="004A19C3">
      <w:r>
        <w:tab/>
      </w:r>
      <w:r>
        <w:tab/>
      </w:r>
    </w:p>
    <w:p w14:paraId="504094FA" w14:textId="27D151A4" w:rsidR="00BF436E" w:rsidRDefault="00BF436E" w:rsidP="00E15B49">
      <w:r>
        <w:t>Fall 2019</w:t>
      </w:r>
      <w:r>
        <w:tab/>
      </w:r>
      <w:r w:rsidRPr="00BF436E">
        <w:rPr>
          <w:b/>
          <w:bCs/>
          <w:i/>
          <w:iCs/>
        </w:rPr>
        <w:t>Instructor</w:t>
      </w:r>
      <w:r>
        <w:t>, Introduction to Organizational Behavior (OBHR 330)</w:t>
      </w:r>
    </w:p>
    <w:p w14:paraId="1753FC78" w14:textId="0B6368D7" w:rsidR="00F50929" w:rsidRDefault="005B5C02" w:rsidP="006F48E4">
      <w:pPr>
        <w:ind w:left="1440"/>
      </w:pPr>
      <w:r>
        <w:rPr>
          <w:szCs w:val="36"/>
        </w:rPr>
        <w:t xml:space="preserve">Responsibilities: create lecture slides, </w:t>
      </w:r>
      <w:r w:rsidR="005E5FEB">
        <w:rPr>
          <w:szCs w:val="36"/>
        </w:rPr>
        <w:t>present lectures to</w:t>
      </w:r>
      <w:r>
        <w:rPr>
          <w:szCs w:val="36"/>
        </w:rPr>
        <w:t xml:space="preserve"> students, administer and grade tests, provide office hours, assign and grade homework</w:t>
      </w:r>
      <w:r>
        <w:t xml:space="preserve"> </w:t>
      </w:r>
    </w:p>
    <w:p w14:paraId="3BF5C700" w14:textId="13CC1526" w:rsidR="005B5C02" w:rsidRDefault="005B5C02" w:rsidP="006F48E4">
      <w:pPr>
        <w:ind w:left="1440"/>
      </w:pPr>
      <w:r>
        <w:t>Overall instructor rating: 4.7/5</w:t>
      </w:r>
    </w:p>
    <w:p w14:paraId="523346D6" w14:textId="39BE6E6B" w:rsidR="00BF436E" w:rsidRDefault="00BF436E" w:rsidP="00E15B49">
      <w:r>
        <w:tab/>
      </w:r>
      <w:r>
        <w:tab/>
      </w:r>
      <w:r w:rsidR="00CE603B">
        <w:t>*</w:t>
      </w:r>
      <w:r>
        <w:t>Awarded with Krannert Certificate for Distinguished Teaching</w:t>
      </w:r>
    </w:p>
    <w:p w14:paraId="5ED73C31" w14:textId="77777777" w:rsidR="005A6A4D" w:rsidRDefault="005A6A4D" w:rsidP="00BF436E">
      <w:pPr>
        <w:pBdr>
          <w:bottom w:val="single" w:sz="4" w:space="1" w:color="auto"/>
        </w:pBdr>
        <w:spacing w:after="120"/>
      </w:pPr>
    </w:p>
    <w:p w14:paraId="3ADD309D" w14:textId="04F8FB8E" w:rsidR="00BF436E" w:rsidRPr="0043309A" w:rsidRDefault="00BF436E" w:rsidP="00BF436E">
      <w:pPr>
        <w:pBdr>
          <w:bottom w:val="single" w:sz="4" w:space="1" w:color="auto"/>
        </w:pBdr>
        <w:spacing w:after="120"/>
        <w:rPr>
          <w:b/>
        </w:rPr>
      </w:pPr>
      <w:r>
        <w:rPr>
          <w:b/>
        </w:rPr>
        <w:t>PROFESSIONAL SERVICE ACTIVITIES</w:t>
      </w:r>
    </w:p>
    <w:p w14:paraId="51522C70" w14:textId="1CBA048D" w:rsidR="008C1FA7" w:rsidRDefault="008C1FA7" w:rsidP="0087434C">
      <w:pPr>
        <w:spacing w:after="240"/>
        <w:ind w:left="2160" w:hanging="2160"/>
        <w:contextualSpacing/>
        <w:rPr>
          <w:bCs/>
        </w:rPr>
      </w:pPr>
      <w:r>
        <w:rPr>
          <w:bCs/>
        </w:rPr>
        <w:t xml:space="preserve">2022 – </w:t>
      </w:r>
      <w:r w:rsidRPr="008C1FA7">
        <w:rPr>
          <w:bCs/>
          <w:i/>
          <w:iCs/>
        </w:rPr>
        <w:t>Present</w:t>
      </w:r>
      <w:r>
        <w:rPr>
          <w:bCs/>
        </w:rPr>
        <w:t xml:space="preserve"> </w:t>
      </w:r>
      <w:r>
        <w:rPr>
          <w:bCs/>
        </w:rPr>
        <w:tab/>
        <w:t xml:space="preserve">Mentor for the Welcome-A-Member program, </w:t>
      </w:r>
      <w:r w:rsidRPr="008C1FA7">
        <w:rPr>
          <w:bCs/>
          <w:i/>
          <w:iCs/>
        </w:rPr>
        <w:t>Academy of Management</w:t>
      </w:r>
      <w:r>
        <w:rPr>
          <w:bCs/>
        </w:rPr>
        <w:t>, OB Division</w:t>
      </w:r>
    </w:p>
    <w:p w14:paraId="35A353AD" w14:textId="77777777" w:rsidR="008C1FA7" w:rsidRDefault="008C1FA7" w:rsidP="0087434C">
      <w:pPr>
        <w:spacing w:after="240"/>
        <w:ind w:left="2160" w:hanging="2160"/>
        <w:contextualSpacing/>
        <w:rPr>
          <w:bCs/>
        </w:rPr>
      </w:pPr>
    </w:p>
    <w:p w14:paraId="529EB9CC" w14:textId="587FB082" w:rsidR="00BF436E" w:rsidRDefault="00BF436E" w:rsidP="0087434C">
      <w:pPr>
        <w:spacing w:after="240"/>
        <w:ind w:left="2160" w:hanging="2160"/>
        <w:contextualSpacing/>
        <w:rPr>
          <w:bCs/>
        </w:rPr>
      </w:pPr>
      <w:r>
        <w:rPr>
          <w:bCs/>
        </w:rPr>
        <w:t xml:space="preserve">2021 – </w:t>
      </w:r>
      <w:r w:rsidRPr="00BF436E">
        <w:rPr>
          <w:bCs/>
          <w:i/>
          <w:iCs/>
        </w:rPr>
        <w:t>Present</w:t>
      </w:r>
      <w:r>
        <w:rPr>
          <w:bCs/>
        </w:rPr>
        <w:t xml:space="preserve"> </w:t>
      </w:r>
      <w:r>
        <w:rPr>
          <w:bCs/>
        </w:rPr>
        <w:tab/>
        <w:t>Student Representative</w:t>
      </w:r>
      <w:r w:rsidR="0087434C">
        <w:rPr>
          <w:bCs/>
        </w:rPr>
        <w:t>,</w:t>
      </w:r>
      <w:r>
        <w:rPr>
          <w:bCs/>
        </w:rPr>
        <w:t xml:space="preserve"> </w:t>
      </w:r>
      <w:r w:rsidRPr="0087434C">
        <w:rPr>
          <w:bCs/>
          <w:i/>
          <w:iCs/>
        </w:rPr>
        <w:t xml:space="preserve">Consortium for the Advancement of Research Methods and Analysis </w:t>
      </w:r>
      <w:r>
        <w:rPr>
          <w:bCs/>
        </w:rPr>
        <w:t>(CARMA)</w:t>
      </w:r>
    </w:p>
    <w:p w14:paraId="41877C9A" w14:textId="77777777" w:rsidR="00BC71F6" w:rsidRDefault="00BC71F6" w:rsidP="00BF436E">
      <w:pPr>
        <w:spacing w:after="240"/>
        <w:ind w:left="2160" w:hanging="2160"/>
        <w:contextualSpacing/>
        <w:rPr>
          <w:bCs/>
        </w:rPr>
      </w:pPr>
    </w:p>
    <w:p w14:paraId="3745D186" w14:textId="34B0930A" w:rsidR="00BF436E" w:rsidRDefault="00BF436E" w:rsidP="00BF436E">
      <w:pPr>
        <w:spacing w:after="240"/>
        <w:contextualSpacing/>
        <w:rPr>
          <w:bCs/>
        </w:rPr>
      </w:pPr>
      <w:r>
        <w:rPr>
          <w:bCs/>
        </w:rPr>
        <w:t xml:space="preserve">2021 – </w:t>
      </w:r>
      <w:r w:rsidRPr="00BF436E">
        <w:rPr>
          <w:bCs/>
          <w:i/>
          <w:iCs/>
        </w:rPr>
        <w:t>Present</w:t>
      </w:r>
      <w:r>
        <w:rPr>
          <w:bCs/>
        </w:rPr>
        <w:t xml:space="preserve">  </w:t>
      </w:r>
      <w:r>
        <w:rPr>
          <w:bCs/>
        </w:rPr>
        <w:tab/>
        <w:t>Conference Reviewer</w:t>
      </w:r>
      <w:r w:rsidR="0087434C">
        <w:rPr>
          <w:bCs/>
        </w:rPr>
        <w:t>,</w:t>
      </w:r>
      <w:r>
        <w:rPr>
          <w:bCs/>
        </w:rPr>
        <w:t xml:space="preserve"> </w:t>
      </w:r>
      <w:r w:rsidRPr="00BB184A">
        <w:rPr>
          <w:bCs/>
          <w:i/>
          <w:iCs/>
        </w:rPr>
        <w:t>Academy of Management</w:t>
      </w:r>
      <w:r>
        <w:rPr>
          <w:bCs/>
        </w:rPr>
        <w:t xml:space="preserve">, OB and HR Divisions </w:t>
      </w:r>
    </w:p>
    <w:p w14:paraId="71C028A2" w14:textId="77777777" w:rsidR="0087434C" w:rsidRDefault="0087434C" w:rsidP="00BF436E">
      <w:pPr>
        <w:spacing w:after="240"/>
        <w:contextualSpacing/>
        <w:rPr>
          <w:bCs/>
        </w:rPr>
      </w:pPr>
    </w:p>
    <w:p w14:paraId="7F34165B" w14:textId="0C4AA7A2" w:rsidR="0087434C" w:rsidRDefault="0087434C" w:rsidP="00BF436E">
      <w:pPr>
        <w:spacing w:after="240"/>
        <w:contextualSpacing/>
        <w:rPr>
          <w:bCs/>
        </w:rPr>
      </w:pPr>
    </w:p>
    <w:p w14:paraId="52D9CA2F" w14:textId="77777777" w:rsidR="0087434C" w:rsidRPr="00394289" w:rsidRDefault="0087434C" w:rsidP="0087434C">
      <w:pPr>
        <w:pBdr>
          <w:bottom w:val="single" w:sz="4" w:space="1" w:color="auto"/>
        </w:pBdr>
        <w:spacing w:after="120"/>
        <w:rPr>
          <w:b/>
        </w:rPr>
      </w:pPr>
      <w:r w:rsidRPr="00394289">
        <w:rPr>
          <w:b/>
        </w:rPr>
        <w:t>AWARDS AND GRANTS</w:t>
      </w:r>
    </w:p>
    <w:p w14:paraId="18F17697" w14:textId="77777777" w:rsidR="00237469" w:rsidRDefault="00237469" w:rsidP="00237469">
      <w:pPr>
        <w:rPr>
          <w:rFonts w:eastAsia="Times New Roman"/>
          <w:color w:val="auto"/>
        </w:rPr>
      </w:pPr>
      <w:r w:rsidRPr="003F5BE9">
        <w:rPr>
          <w:rFonts w:eastAsia="Times New Roman"/>
          <w:color w:val="auto"/>
        </w:rPr>
        <w:t xml:space="preserve">PhD Student Research Grants, </w:t>
      </w:r>
      <w:r>
        <w:rPr>
          <w:rFonts w:eastAsia="Times New Roman"/>
          <w:color w:val="auto"/>
        </w:rPr>
        <w:t xml:space="preserve">OBHR Area </w:t>
      </w:r>
      <w:r w:rsidRPr="003F5BE9">
        <w:rPr>
          <w:rFonts w:eastAsia="Times New Roman"/>
          <w:color w:val="auto"/>
        </w:rPr>
        <w:t>Krannert School of Management, Purdue University</w:t>
      </w:r>
    </w:p>
    <w:p w14:paraId="70AA6ACC" w14:textId="0635CAF0" w:rsidR="00237469" w:rsidRPr="00237469" w:rsidRDefault="00237469" w:rsidP="00827FB5">
      <w:pPr>
        <w:ind w:left="72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202</w:t>
      </w:r>
      <w:r w:rsidR="00CD56C0">
        <w:rPr>
          <w:rFonts w:eastAsia="Times New Roman"/>
          <w:color w:val="auto"/>
        </w:rPr>
        <w:t>2</w:t>
      </w:r>
      <w:r>
        <w:rPr>
          <w:rFonts w:eastAsia="Times New Roman"/>
          <w:color w:val="auto"/>
        </w:rPr>
        <w:t xml:space="preserve">: For Dissertation </w:t>
      </w:r>
      <w:r w:rsidR="00827FB5" w:rsidRPr="00827FB5">
        <w:rPr>
          <w:i/>
          <w:iCs/>
        </w:rPr>
        <w:t xml:space="preserve">Pulled in </w:t>
      </w:r>
      <w:r w:rsidR="00827FB5">
        <w:rPr>
          <w:i/>
          <w:iCs/>
        </w:rPr>
        <w:t>T</w:t>
      </w:r>
      <w:r w:rsidR="00827FB5" w:rsidRPr="00827FB5">
        <w:rPr>
          <w:i/>
          <w:iCs/>
        </w:rPr>
        <w:t xml:space="preserve">wo </w:t>
      </w:r>
      <w:r w:rsidR="00827FB5">
        <w:rPr>
          <w:i/>
          <w:iCs/>
        </w:rPr>
        <w:t>D</w:t>
      </w:r>
      <w:r w:rsidR="00827FB5" w:rsidRPr="00827FB5">
        <w:rPr>
          <w:i/>
          <w:iCs/>
        </w:rPr>
        <w:t xml:space="preserve">irections: Uncovering Antecedents </w:t>
      </w:r>
      <w:r w:rsidR="00827FB5">
        <w:rPr>
          <w:i/>
          <w:iCs/>
        </w:rPr>
        <w:t>a</w:t>
      </w:r>
      <w:r w:rsidR="00827FB5" w:rsidRPr="00827FB5">
        <w:rPr>
          <w:i/>
          <w:iCs/>
        </w:rPr>
        <w:t xml:space="preserve">nd Outcomes </w:t>
      </w:r>
      <w:r w:rsidR="00827FB5">
        <w:rPr>
          <w:i/>
          <w:iCs/>
        </w:rPr>
        <w:t>o</w:t>
      </w:r>
      <w:r w:rsidR="00827FB5" w:rsidRPr="00827FB5">
        <w:rPr>
          <w:i/>
          <w:iCs/>
        </w:rPr>
        <w:t>f Employee CSR Attitudes</w:t>
      </w:r>
      <w:r w:rsidR="00827FB5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($1000)</w:t>
      </w:r>
    </w:p>
    <w:p w14:paraId="4AF631D9" w14:textId="77777777" w:rsidR="00237469" w:rsidRDefault="00237469" w:rsidP="0087434C">
      <w:pPr>
        <w:pStyle w:val="Default"/>
      </w:pPr>
    </w:p>
    <w:p w14:paraId="756B6DC2" w14:textId="54D00254" w:rsidR="0087434C" w:rsidRPr="00394289" w:rsidRDefault="0087434C" w:rsidP="0087434C">
      <w:pPr>
        <w:pStyle w:val="Default"/>
      </w:pPr>
      <w:r w:rsidRPr="00394289">
        <w:t xml:space="preserve">Krannert Doctoral Research Funds, Krannert School of Management, Purdue University </w:t>
      </w:r>
    </w:p>
    <w:p w14:paraId="355EAB15" w14:textId="3D9D42FE" w:rsidR="0087434C" w:rsidRDefault="0087434C" w:rsidP="0087434C">
      <w:pPr>
        <w:spacing w:after="240"/>
        <w:ind w:left="720"/>
      </w:pPr>
      <w:r w:rsidRPr="00394289">
        <w:t xml:space="preserve">2021: For proposal </w:t>
      </w:r>
      <w:r w:rsidRPr="00394289">
        <w:rPr>
          <w:i/>
          <w:iCs/>
        </w:rPr>
        <w:t xml:space="preserve">CSR Profiles and Employee Attributions </w:t>
      </w:r>
      <w:r w:rsidRPr="00394289">
        <w:t>($1,764)</w:t>
      </w:r>
    </w:p>
    <w:p w14:paraId="7391BDA3" w14:textId="59D109ED" w:rsidR="003F5BE9" w:rsidRDefault="003F5BE9" w:rsidP="003F5BE9">
      <w:pPr>
        <w:rPr>
          <w:rFonts w:eastAsia="Times New Roman"/>
          <w:color w:val="auto"/>
        </w:rPr>
      </w:pPr>
      <w:r w:rsidRPr="003F5BE9">
        <w:rPr>
          <w:rFonts w:eastAsia="Times New Roman"/>
          <w:color w:val="auto"/>
        </w:rPr>
        <w:t xml:space="preserve">PhD Student Research Grants, </w:t>
      </w:r>
      <w:r>
        <w:rPr>
          <w:rFonts w:eastAsia="Times New Roman"/>
          <w:color w:val="auto"/>
        </w:rPr>
        <w:t xml:space="preserve">OBHR Area </w:t>
      </w:r>
      <w:r w:rsidRPr="003F5BE9">
        <w:rPr>
          <w:rFonts w:eastAsia="Times New Roman"/>
          <w:color w:val="auto"/>
        </w:rPr>
        <w:t>Krannert School of Management, Purdue University</w:t>
      </w:r>
    </w:p>
    <w:p w14:paraId="551FDC3E" w14:textId="0F252171" w:rsidR="003F5BE9" w:rsidRDefault="003F5BE9" w:rsidP="00102CEE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ab/>
        <w:t xml:space="preserve">2021: For proposal </w:t>
      </w:r>
      <w:r>
        <w:rPr>
          <w:rFonts w:eastAsia="Times New Roman"/>
          <w:i/>
          <w:iCs/>
          <w:color w:val="auto"/>
        </w:rPr>
        <w:t xml:space="preserve">CSR Profiles and Employee Attributions </w:t>
      </w:r>
      <w:r>
        <w:rPr>
          <w:rFonts w:eastAsia="Times New Roman"/>
          <w:color w:val="auto"/>
        </w:rPr>
        <w:t>($500)</w:t>
      </w:r>
    </w:p>
    <w:p w14:paraId="1E8096D6" w14:textId="77777777" w:rsidR="00102CEE" w:rsidRPr="00102CEE" w:rsidRDefault="00102CEE" w:rsidP="00102CEE">
      <w:pPr>
        <w:rPr>
          <w:rFonts w:eastAsia="Times New Roman"/>
          <w:color w:val="auto"/>
        </w:rPr>
      </w:pPr>
    </w:p>
    <w:p w14:paraId="1DD58514" w14:textId="77777777" w:rsidR="00102CEE" w:rsidRPr="00394289" w:rsidRDefault="00102CEE" w:rsidP="00102CEE">
      <w:pPr>
        <w:spacing w:after="240"/>
        <w:ind w:left="720" w:hanging="720"/>
        <w:rPr>
          <w:bCs/>
        </w:rPr>
      </w:pPr>
      <w:r w:rsidRPr="00394289">
        <w:rPr>
          <w:bCs/>
        </w:rPr>
        <w:lastRenderedPageBreak/>
        <w:t>Krannert Certificate for Distinguished Teaching, Krannert School of Management, Purdue University (2019)</w:t>
      </w:r>
    </w:p>
    <w:p w14:paraId="270DAE05" w14:textId="77777777" w:rsidR="0087434C" w:rsidRDefault="0087434C" w:rsidP="00BF436E">
      <w:pPr>
        <w:spacing w:after="240"/>
        <w:contextualSpacing/>
        <w:rPr>
          <w:bCs/>
        </w:rPr>
      </w:pPr>
    </w:p>
    <w:p w14:paraId="63E83308" w14:textId="77777777" w:rsidR="0087434C" w:rsidRPr="00394289" w:rsidRDefault="0087434C" w:rsidP="0087434C">
      <w:pPr>
        <w:pBdr>
          <w:bottom w:val="single" w:sz="4" w:space="1" w:color="auto"/>
        </w:pBdr>
        <w:spacing w:after="120"/>
        <w:rPr>
          <w:b/>
        </w:rPr>
      </w:pPr>
      <w:r w:rsidRPr="00394289">
        <w:rPr>
          <w:b/>
        </w:rPr>
        <w:t>OTHER WORK EXPERIENCE</w:t>
      </w:r>
    </w:p>
    <w:p w14:paraId="7E09234A" w14:textId="40FFEC3A" w:rsidR="0087434C" w:rsidRPr="0087434C" w:rsidRDefault="0087434C" w:rsidP="0087434C">
      <w:pPr>
        <w:spacing w:after="240"/>
        <w:ind w:left="720" w:hanging="720"/>
        <w:rPr>
          <w:bCs/>
        </w:rPr>
      </w:pPr>
      <w:r w:rsidRPr="0087434C">
        <w:rPr>
          <w:bCs/>
        </w:rPr>
        <w:t xml:space="preserve">2015 – 2018 </w:t>
      </w:r>
      <w:r w:rsidRPr="0087434C">
        <w:rPr>
          <w:bCs/>
        </w:rPr>
        <w:tab/>
      </w:r>
      <w:r w:rsidRPr="00440F71">
        <w:rPr>
          <w:b/>
          <w:i/>
          <w:iCs/>
        </w:rPr>
        <w:t>Advanced Statistics Tutor</w:t>
      </w:r>
      <w:r>
        <w:rPr>
          <w:bCs/>
        </w:rPr>
        <w:t>, Grand Valley State University</w:t>
      </w:r>
    </w:p>
    <w:p w14:paraId="550D6CE2" w14:textId="77777777" w:rsidR="0087434C" w:rsidRDefault="0087434C" w:rsidP="0087434C">
      <w:pPr>
        <w:spacing w:after="240"/>
        <w:ind w:left="720" w:hanging="720"/>
        <w:rPr>
          <w:b/>
        </w:rPr>
      </w:pPr>
    </w:p>
    <w:p w14:paraId="63712B72" w14:textId="77777777" w:rsidR="00E15B49" w:rsidRPr="000F69F2" w:rsidRDefault="00E15B49">
      <w:pPr>
        <w:rPr>
          <w:bCs/>
        </w:rPr>
      </w:pPr>
    </w:p>
    <w:sectPr w:rsidR="00E15B49" w:rsidRPr="000F69F2" w:rsidSect="00531077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36C4" w14:textId="77777777" w:rsidR="00122830" w:rsidRDefault="00122830" w:rsidP="000157BB">
      <w:r>
        <w:separator/>
      </w:r>
    </w:p>
  </w:endnote>
  <w:endnote w:type="continuationSeparator" w:id="0">
    <w:p w14:paraId="5EAD5BE4" w14:textId="77777777" w:rsidR="00122830" w:rsidRDefault="00122830" w:rsidP="0001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670F" w14:textId="77777777" w:rsidR="00122830" w:rsidRDefault="00122830" w:rsidP="000157BB">
      <w:r>
        <w:separator/>
      </w:r>
    </w:p>
  </w:footnote>
  <w:footnote w:type="continuationSeparator" w:id="0">
    <w:p w14:paraId="7210EC42" w14:textId="77777777" w:rsidR="00122830" w:rsidRDefault="00122830" w:rsidP="0001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16830808"/>
      <w:docPartObj>
        <w:docPartGallery w:val="Page Numbers (Top of Page)"/>
        <w:docPartUnique/>
      </w:docPartObj>
    </w:sdtPr>
    <w:sdtContent>
      <w:p w14:paraId="01735B19" w14:textId="126A6C67" w:rsidR="000157BB" w:rsidRDefault="000157BB" w:rsidP="00665CB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AE9412" w14:textId="77777777" w:rsidR="000157BB" w:rsidRDefault="000157BB" w:rsidP="000157B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1151693"/>
      <w:docPartObj>
        <w:docPartGallery w:val="Page Numbers (Top of Page)"/>
        <w:docPartUnique/>
      </w:docPartObj>
    </w:sdtPr>
    <w:sdtContent>
      <w:p w14:paraId="7F83A457" w14:textId="528FE691" w:rsidR="000157BB" w:rsidRDefault="000157BB" w:rsidP="00665CB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92A2FD" w14:textId="77777777" w:rsidR="000157BB" w:rsidRDefault="000157BB" w:rsidP="000157B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86995"/>
    <w:multiLevelType w:val="hybridMultilevel"/>
    <w:tmpl w:val="92F2B918"/>
    <w:lvl w:ilvl="0" w:tplc="0409000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6" w:hanging="360"/>
      </w:pPr>
      <w:rPr>
        <w:rFonts w:ascii="Wingdings" w:hAnsi="Wingdings" w:hint="default"/>
      </w:rPr>
    </w:lvl>
  </w:abstractNum>
  <w:num w:numId="1" w16cid:durableId="8824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1F"/>
    <w:rsid w:val="000156E4"/>
    <w:rsid w:val="000157BB"/>
    <w:rsid w:val="00073E9F"/>
    <w:rsid w:val="000B4F75"/>
    <w:rsid w:val="000C1CB1"/>
    <w:rsid w:val="000C21B2"/>
    <w:rsid w:val="000C790B"/>
    <w:rsid w:val="000F69F2"/>
    <w:rsid w:val="00102CEE"/>
    <w:rsid w:val="00106452"/>
    <w:rsid w:val="001134EC"/>
    <w:rsid w:val="00122830"/>
    <w:rsid w:val="0017090E"/>
    <w:rsid w:val="001B735A"/>
    <w:rsid w:val="001C677F"/>
    <w:rsid w:val="001D262E"/>
    <w:rsid w:val="001E6A17"/>
    <w:rsid w:val="001F68FF"/>
    <w:rsid w:val="002026D7"/>
    <w:rsid w:val="0020441A"/>
    <w:rsid w:val="002314F3"/>
    <w:rsid w:val="00237469"/>
    <w:rsid w:val="00247AD9"/>
    <w:rsid w:val="00250388"/>
    <w:rsid w:val="00283566"/>
    <w:rsid w:val="002C2E0F"/>
    <w:rsid w:val="002C3A4A"/>
    <w:rsid w:val="00303D6D"/>
    <w:rsid w:val="00310F14"/>
    <w:rsid w:val="00320AB3"/>
    <w:rsid w:val="0032574F"/>
    <w:rsid w:val="00332998"/>
    <w:rsid w:val="00335AF0"/>
    <w:rsid w:val="00344D8A"/>
    <w:rsid w:val="003C0DC6"/>
    <w:rsid w:val="003F5BE9"/>
    <w:rsid w:val="004246B1"/>
    <w:rsid w:val="00440F71"/>
    <w:rsid w:val="00446A28"/>
    <w:rsid w:val="00460A3F"/>
    <w:rsid w:val="00463587"/>
    <w:rsid w:val="0048565D"/>
    <w:rsid w:val="004A19C3"/>
    <w:rsid w:val="004C0EF0"/>
    <w:rsid w:val="004D750D"/>
    <w:rsid w:val="00531077"/>
    <w:rsid w:val="0053730A"/>
    <w:rsid w:val="005507C9"/>
    <w:rsid w:val="00557E5C"/>
    <w:rsid w:val="005773BD"/>
    <w:rsid w:val="005A6A4D"/>
    <w:rsid w:val="005B09FC"/>
    <w:rsid w:val="005B5C02"/>
    <w:rsid w:val="005D5298"/>
    <w:rsid w:val="005E5FEB"/>
    <w:rsid w:val="0068621F"/>
    <w:rsid w:val="00697430"/>
    <w:rsid w:val="00697DE2"/>
    <w:rsid w:val="006A4D3E"/>
    <w:rsid w:val="006A6F91"/>
    <w:rsid w:val="006F48E4"/>
    <w:rsid w:val="00703590"/>
    <w:rsid w:val="0074469A"/>
    <w:rsid w:val="00774143"/>
    <w:rsid w:val="007A690F"/>
    <w:rsid w:val="00827FB5"/>
    <w:rsid w:val="00855FFF"/>
    <w:rsid w:val="00866A87"/>
    <w:rsid w:val="0087434C"/>
    <w:rsid w:val="008759AC"/>
    <w:rsid w:val="0088552C"/>
    <w:rsid w:val="00885A00"/>
    <w:rsid w:val="008A7131"/>
    <w:rsid w:val="008B34FF"/>
    <w:rsid w:val="008C1FA7"/>
    <w:rsid w:val="008E1122"/>
    <w:rsid w:val="008E4A0F"/>
    <w:rsid w:val="008E5D8B"/>
    <w:rsid w:val="008E63E1"/>
    <w:rsid w:val="00924509"/>
    <w:rsid w:val="00963671"/>
    <w:rsid w:val="0098241A"/>
    <w:rsid w:val="00994476"/>
    <w:rsid w:val="009C24C7"/>
    <w:rsid w:val="009C4BD4"/>
    <w:rsid w:val="009D1481"/>
    <w:rsid w:val="009D6FC2"/>
    <w:rsid w:val="009F0A5A"/>
    <w:rsid w:val="009F66C8"/>
    <w:rsid w:val="00A21871"/>
    <w:rsid w:val="00A31CE3"/>
    <w:rsid w:val="00A32894"/>
    <w:rsid w:val="00A555A0"/>
    <w:rsid w:val="00A55B94"/>
    <w:rsid w:val="00AD5A16"/>
    <w:rsid w:val="00AE0581"/>
    <w:rsid w:val="00B06308"/>
    <w:rsid w:val="00B1582C"/>
    <w:rsid w:val="00B15ECD"/>
    <w:rsid w:val="00B332B8"/>
    <w:rsid w:val="00BC71F6"/>
    <w:rsid w:val="00BF0B73"/>
    <w:rsid w:val="00BF436E"/>
    <w:rsid w:val="00C0036E"/>
    <w:rsid w:val="00C04C20"/>
    <w:rsid w:val="00C0611E"/>
    <w:rsid w:val="00C15E8F"/>
    <w:rsid w:val="00C36302"/>
    <w:rsid w:val="00C41DC4"/>
    <w:rsid w:val="00CC5661"/>
    <w:rsid w:val="00CD0C1D"/>
    <w:rsid w:val="00CD22CB"/>
    <w:rsid w:val="00CD56C0"/>
    <w:rsid w:val="00CE603B"/>
    <w:rsid w:val="00D1046D"/>
    <w:rsid w:val="00D173B2"/>
    <w:rsid w:val="00DE06FE"/>
    <w:rsid w:val="00E15B49"/>
    <w:rsid w:val="00E262C8"/>
    <w:rsid w:val="00E8417F"/>
    <w:rsid w:val="00E86D6B"/>
    <w:rsid w:val="00EB79E5"/>
    <w:rsid w:val="00EC0713"/>
    <w:rsid w:val="00EC2651"/>
    <w:rsid w:val="00EC7E11"/>
    <w:rsid w:val="00F50929"/>
    <w:rsid w:val="00F52120"/>
    <w:rsid w:val="00F639E3"/>
    <w:rsid w:val="00F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DC08C8"/>
  <w14:defaultImageDpi w14:val="32767"/>
  <w15:chartTrackingRefBased/>
  <w15:docId w15:val="{FB4A8227-A445-A640-8260-353E208B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09FC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310F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57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F639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69F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5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7BB"/>
  </w:style>
  <w:style w:type="character" w:styleId="PageNumber">
    <w:name w:val="page number"/>
    <w:basedOn w:val="DefaultParagraphFont"/>
    <w:uiPriority w:val="99"/>
    <w:semiHidden/>
    <w:unhideWhenUsed/>
    <w:rsid w:val="00015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465/annals.2019.00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street@missouri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om.org/research/journals/journal-information/most-read-and-cited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Julia M</dc:creator>
  <cp:keywords/>
  <dc:description/>
  <cp:lastModifiedBy>Stevenson-Street, Julia</cp:lastModifiedBy>
  <cp:revision>10</cp:revision>
  <dcterms:created xsi:type="dcterms:W3CDTF">2023-09-26T14:57:00Z</dcterms:created>
  <dcterms:modified xsi:type="dcterms:W3CDTF">2023-09-26T15:13:00Z</dcterms:modified>
</cp:coreProperties>
</file>